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80" w:rsidRDefault="00E62080" w:rsidP="00E62080">
      <w:pPr>
        <w:jc w:val="center"/>
      </w:pPr>
    </w:p>
    <w:p w:rsidR="00790591" w:rsidRDefault="00790591" w:rsidP="00E62080">
      <w:pPr>
        <w:jc w:val="center"/>
      </w:pPr>
    </w:p>
    <w:p w:rsidR="00E62080" w:rsidRDefault="00E62080" w:rsidP="00E62080">
      <w:pPr>
        <w:jc w:val="center"/>
      </w:pPr>
      <w:r>
        <w:t>Sprawozdanie z kontroli z dnia 10.01.2019 r.</w:t>
      </w:r>
    </w:p>
    <w:tbl>
      <w:tblPr>
        <w:tblStyle w:val="Tabela-Siatka"/>
        <w:tblW w:w="0" w:type="auto"/>
        <w:tblInd w:w="0" w:type="dxa"/>
        <w:tblLook w:val="04A0"/>
      </w:tblPr>
      <w:tblGrid>
        <w:gridCol w:w="534"/>
        <w:gridCol w:w="2693"/>
        <w:gridCol w:w="2977"/>
        <w:gridCol w:w="1984"/>
        <w:gridCol w:w="2693"/>
        <w:gridCol w:w="4657"/>
      </w:tblGrid>
      <w:tr w:rsidR="00E62080" w:rsidTr="00E620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0" w:rsidRDefault="00E62080">
            <w:pPr>
              <w:jc w:val="center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0" w:rsidRDefault="00E62080">
            <w:pPr>
              <w:jc w:val="center"/>
            </w:pPr>
            <w:r>
              <w:t>Podmiot kontrolujący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0" w:rsidRDefault="00E62080">
            <w:pPr>
              <w:jc w:val="center"/>
            </w:pPr>
            <w:r>
              <w:t>Temat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0" w:rsidRDefault="00E62080">
            <w:pPr>
              <w:jc w:val="center"/>
            </w:pPr>
            <w:r>
              <w:t>Okres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0" w:rsidRDefault="00E62080">
            <w:pPr>
              <w:jc w:val="center"/>
            </w:pPr>
            <w:r>
              <w:t>Przebieg kontroli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0" w:rsidRDefault="00E62080">
            <w:pPr>
              <w:jc w:val="center"/>
            </w:pPr>
            <w:r>
              <w:t>Efekt kontroli</w:t>
            </w:r>
          </w:p>
        </w:tc>
      </w:tr>
      <w:tr w:rsidR="00E62080" w:rsidTr="00E620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0" w:rsidRDefault="00E62080">
            <w:pPr>
              <w:jc w:val="center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0" w:rsidRDefault="00E62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Sąd Okręgowy w Gliwicach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0" w:rsidRDefault="00E62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Kontrola przyjęcia i przebywania osób z zaburzeniami psychicznymi w </w:t>
            </w:r>
            <w:proofErr w:type="spellStart"/>
            <w:r>
              <w:rPr>
                <w:sz w:val="18"/>
                <w:szCs w:val="18"/>
              </w:rPr>
              <w:t>dps</w:t>
            </w:r>
            <w:proofErr w:type="spellEnd"/>
            <w:r>
              <w:rPr>
                <w:sz w:val="18"/>
                <w:szCs w:val="18"/>
              </w:rPr>
              <w:t xml:space="preserve"> oraz sposobu jej dokumentowania.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0" w:rsidRDefault="00E62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10.01.2019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80" w:rsidRDefault="00790591" w:rsidP="00790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Sprawdzono dokumentację osób ubezwłasnowolnionych całkowicie oraz sprawowaną nad nimi opiekę.</w:t>
            </w:r>
          </w:p>
          <w:p w:rsidR="00790591" w:rsidRDefault="00790591" w:rsidP="00790591">
            <w:pPr>
              <w:rPr>
                <w:sz w:val="18"/>
                <w:szCs w:val="18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91" w:rsidRDefault="00790591" w:rsidP="00790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stwierdzono żadnych uchybień. </w:t>
            </w:r>
          </w:p>
          <w:p w:rsidR="00E62080" w:rsidRDefault="00790591" w:rsidP="00790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wydano zaleceń pokontrolnych.</w:t>
            </w:r>
          </w:p>
        </w:tc>
      </w:tr>
    </w:tbl>
    <w:p w:rsidR="00E62080" w:rsidRDefault="00E62080" w:rsidP="00E62080"/>
    <w:p w:rsidR="00B65A12" w:rsidRDefault="00B65A12"/>
    <w:sectPr w:rsidR="00B65A12" w:rsidSect="00E620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2080"/>
    <w:rsid w:val="00790591"/>
    <w:rsid w:val="00B65A12"/>
    <w:rsid w:val="00E01921"/>
    <w:rsid w:val="00E6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2019-05-20T09:41:00Z</cp:lastPrinted>
  <dcterms:created xsi:type="dcterms:W3CDTF">2019-05-20T09:32:00Z</dcterms:created>
  <dcterms:modified xsi:type="dcterms:W3CDTF">2019-05-20T09:41:00Z</dcterms:modified>
</cp:coreProperties>
</file>