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0" w:rsidRDefault="00F43F20" w:rsidP="00F43F20">
      <w:pPr>
        <w:pStyle w:val="Heading1"/>
        <w:ind w:left="4814" w:firstLine="850"/>
      </w:pPr>
      <w:r>
        <w:t>Gorzyce 13.01.2020 r.</w:t>
      </w:r>
    </w:p>
    <w:p w:rsidR="00F43F20" w:rsidRDefault="00F43F20" w:rsidP="00F43F20">
      <w:pPr>
        <w:pStyle w:val="Standard"/>
      </w:pPr>
    </w:p>
    <w:p w:rsidR="00F43F20" w:rsidRDefault="00F43F20" w:rsidP="00F43F20">
      <w:pPr>
        <w:pStyle w:val="Heading1"/>
      </w:pPr>
    </w:p>
    <w:p w:rsidR="00F43F20" w:rsidRDefault="00F43F20" w:rsidP="00F43F20">
      <w:pPr>
        <w:pStyle w:val="Heading1"/>
      </w:pPr>
    </w:p>
    <w:p w:rsidR="00F43F20" w:rsidRDefault="00F43F20" w:rsidP="00F43F20">
      <w:pPr>
        <w:pStyle w:val="Heading1"/>
      </w:pPr>
    </w:p>
    <w:p w:rsidR="00F43F20" w:rsidRDefault="00F43F20" w:rsidP="00F43F20">
      <w:pPr>
        <w:pStyle w:val="Heading1"/>
      </w:pPr>
      <w:r>
        <w:t>ZAPROSZENIE DO ZŁOŻENIA OFERTY</w:t>
      </w:r>
    </w:p>
    <w:p w:rsidR="00F43F20" w:rsidRDefault="00F43F20" w:rsidP="00F43F20">
      <w:pPr>
        <w:pStyle w:val="Standard"/>
      </w:pPr>
    </w:p>
    <w:p w:rsidR="00F43F20" w:rsidRDefault="00F43F20" w:rsidP="00F43F20">
      <w:pPr>
        <w:pStyle w:val="Standard"/>
        <w:ind w:left="4956" w:right="-995" w:firstLine="6"/>
        <w:rPr>
          <w:sz w:val="10"/>
          <w:szCs w:val="10"/>
          <w:u w:val="single"/>
        </w:rPr>
      </w:pPr>
    </w:p>
    <w:p w:rsidR="00F43F20" w:rsidRDefault="00F43F20" w:rsidP="00F43F20">
      <w:pPr>
        <w:pStyle w:val="Standard"/>
        <w:ind w:firstLine="708"/>
        <w:jc w:val="both"/>
      </w:pPr>
      <w:r>
        <w:t xml:space="preserve">Zapraszam do złożenia oferty w postępowaniu o udzielenie zamówienia publicznego, prowadzonego zgodnie z zapisem art.4 </w:t>
      </w:r>
      <w:proofErr w:type="spellStart"/>
      <w:r>
        <w:t>pkt</w:t>
      </w:r>
      <w:proofErr w:type="spellEnd"/>
      <w:r>
        <w:t xml:space="preserve"> 8 ustawy z dnia 29 stycznia 2004 r. Prawo zamówień publicznych (</w:t>
      </w:r>
      <w:proofErr w:type="spellStart"/>
      <w:r>
        <w:t>t.j</w:t>
      </w:r>
      <w:proofErr w:type="spellEnd"/>
      <w:r>
        <w:t>.</w:t>
      </w:r>
      <w:r>
        <w:rPr>
          <w:color w:val="000000"/>
        </w:rPr>
        <w:t xml:space="preserve"> Dz. U. z 2007 r. Nr 223, poz. 1655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 xml:space="preserve">) oraz  Zarządzeniem wewnętrznym nr 7/2014r. z dnia 30.04.2014, w sprawie realizacji zamówień wyłączonych z obowiązku stosowania ustawy prawo Zamówień Publicznych w Domu Pomocy Społecznej im. Papieża Jana Pawła II w Gorzycach, których wartość nie przekracza wyrażonej w złotych równowartości kwoty 14000 euro, w trybie zapytania ofertowego, na świadczenie usługi w zakresie: </w:t>
      </w:r>
      <w:r>
        <w:rPr>
          <w:b/>
        </w:rPr>
        <w:t xml:space="preserve">zapewnienia strzyżenia włosów wchodzących w skład czynności pielęgnacyjnych dla mieszkańców </w:t>
      </w:r>
      <w:r>
        <w:t xml:space="preserve"> Domu Pomocy Społecznej im. Papieża Jana Pawła II w Gorzycach ul. </w:t>
      </w:r>
      <w:proofErr w:type="spellStart"/>
      <w:r>
        <w:t>Bogumińska</w:t>
      </w:r>
      <w:proofErr w:type="spellEnd"/>
      <w:r>
        <w:t xml:space="preserve"> 22 44-350 Gorzyce polegające </w:t>
      </w:r>
      <w:r>
        <w:rPr>
          <w:b/>
        </w:rPr>
        <w:t>na strzyżeniu włosów w g/harmonogramu:</w:t>
      </w:r>
    </w:p>
    <w:p w:rsidR="00F43F20" w:rsidRDefault="00F43F20" w:rsidP="00F43F20">
      <w:pPr>
        <w:pStyle w:val="Standard"/>
        <w:jc w:val="both"/>
        <w:rPr>
          <w:b/>
        </w:rPr>
      </w:pPr>
      <w:r>
        <w:rPr>
          <w:b/>
        </w:rPr>
        <w:t>- kobiety co drugi miesiąc</w:t>
      </w:r>
    </w:p>
    <w:p w:rsidR="00F43F20" w:rsidRDefault="00F43F20" w:rsidP="00F43F20">
      <w:pPr>
        <w:pStyle w:val="Standard"/>
        <w:jc w:val="both"/>
        <w:rPr>
          <w:b/>
        </w:rPr>
      </w:pPr>
      <w:r>
        <w:rPr>
          <w:b/>
        </w:rPr>
        <w:t>- mężczyźni co drugi miesiąc</w:t>
      </w:r>
    </w:p>
    <w:p w:rsidR="00F43F20" w:rsidRDefault="00F43F20" w:rsidP="00F43F20">
      <w:pPr>
        <w:pStyle w:val="Standard"/>
        <w:jc w:val="both"/>
        <w:rPr>
          <w:b/>
        </w:rPr>
      </w:pPr>
      <w:r>
        <w:rPr>
          <w:b/>
        </w:rPr>
        <w:t xml:space="preserve">- strzyżenie brwi, brody i wąsów według upodobań i życzeń mieszkańców – raz w     </w:t>
      </w:r>
    </w:p>
    <w:p w:rsidR="00F43F20" w:rsidRDefault="00F43F20" w:rsidP="00F43F20">
      <w:pPr>
        <w:pStyle w:val="Standard"/>
        <w:jc w:val="both"/>
      </w:pPr>
      <w:r>
        <w:rPr>
          <w:rFonts w:eastAsia="Liberation Serif" w:cs="Liberation Serif"/>
          <w:b/>
        </w:rPr>
        <w:t xml:space="preserve">   </w:t>
      </w:r>
      <w:r>
        <w:rPr>
          <w:b/>
        </w:rPr>
        <w:t>miesiącu</w:t>
      </w:r>
    </w:p>
    <w:p w:rsidR="00F43F20" w:rsidRDefault="00F43F20" w:rsidP="00F43F20">
      <w:pPr>
        <w:pStyle w:val="Standard"/>
        <w:jc w:val="both"/>
        <w:rPr>
          <w:b/>
        </w:rPr>
      </w:pPr>
    </w:p>
    <w:p w:rsidR="00F43F20" w:rsidRDefault="00F43F20" w:rsidP="00F43F20">
      <w:pPr>
        <w:pStyle w:val="Standard"/>
        <w:jc w:val="both"/>
        <w:rPr>
          <w:b/>
        </w:rPr>
      </w:pPr>
      <w:r>
        <w:rPr>
          <w:b/>
        </w:rPr>
        <w:t>Oferta winna zawierać podaną kwotę w wartościach brutto.</w:t>
      </w:r>
    </w:p>
    <w:p w:rsidR="00F43F20" w:rsidRDefault="00F43F20" w:rsidP="00F43F20">
      <w:pPr>
        <w:pStyle w:val="Standard"/>
        <w:jc w:val="both"/>
        <w:rPr>
          <w:b/>
        </w:rPr>
      </w:pPr>
    </w:p>
    <w:p w:rsidR="00F43F20" w:rsidRDefault="00F43F20" w:rsidP="00F43F20">
      <w:pPr>
        <w:pStyle w:val="Tekstpodstawowy21"/>
        <w:rPr>
          <w:bCs/>
        </w:rPr>
      </w:pPr>
      <w:r>
        <w:rPr>
          <w:bCs/>
        </w:rPr>
        <w:t>Informacje dodatkowe:</w:t>
      </w:r>
    </w:p>
    <w:p w:rsidR="00F43F20" w:rsidRDefault="00F43F20" w:rsidP="00F43F20">
      <w:pPr>
        <w:pStyle w:val="Tekstpodstawowy21"/>
        <w:rPr>
          <w:bCs/>
        </w:rPr>
      </w:pPr>
      <w:r>
        <w:rPr>
          <w:bCs/>
        </w:rPr>
        <w:t>Dom Pomocy Społecznej posiada wyznaczone miejsce do świadczenia usług strzyżenia włosów. Osobom nie opuszczającym łóżek z powodu choroby lub niepełnosprawności usługi strzyżenia świadczyć należy w  pokojach mieszkalnych po uzgodnieniu z zespołem opiekunów.</w:t>
      </w:r>
    </w:p>
    <w:p w:rsidR="00F43F20" w:rsidRDefault="00F43F20" w:rsidP="00F43F20">
      <w:pPr>
        <w:pStyle w:val="Tekstpodstawowy21"/>
        <w:rPr>
          <w:bCs/>
        </w:rPr>
      </w:pPr>
      <w:r>
        <w:rPr>
          <w:bCs/>
        </w:rPr>
        <w:t>Z wybranym oferentem zostanie podpisana umowa, gdzie stroną w umowie będzie: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>POWIAT WODZISŁAWSKI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>44-300 Wodzisław Śląski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>NIP: 647-21-75-218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>Dom Pomocy Społecznej im. Papieża Jana Pawła II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22</w:t>
      </w:r>
    </w:p>
    <w:p w:rsidR="00F43F20" w:rsidRDefault="00F43F20" w:rsidP="00F43F20">
      <w:pPr>
        <w:pStyle w:val="Tekstpodstawowy21"/>
        <w:rPr>
          <w:b/>
          <w:bCs/>
        </w:rPr>
      </w:pPr>
      <w:r>
        <w:rPr>
          <w:b/>
          <w:bCs/>
        </w:rPr>
        <w:t>44-350 Gorzyce</w:t>
      </w:r>
    </w:p>
    <w:p w:rsidR="00F43F20" w:rsidRDefault="00F43F20" w:rsidP="00F43F20">
      <w:pPr>
        <w:pStyle w:val="Tekstpodstawowy21"/>
      </w:pPr>
    </w:p>
    <w:p w:rsidR="00F43F20" w:rsidRDefault="00F43F20" w:rsidP="00F43F20">
      <w:pPr>
        <w:pStyle w:val="Tekstpodstawowy21"/>
      </w:pPr>
      <w:r>
        <w:t>Oferty należy składać w sekretariacie DPS Gorzyce w terminie do dnia 17</w:t>
      </w:r>
      <w:r>
        <w:rPr>
          <w:b/>
          <w:bCs/>
        </w:rPr>
        <w:t xml:space="preserve"> st</w:t>
      </w:r>
      <w:r>
        <w:rPr>
          <w:b/>
        </w:rPr>
        <w:t>ycznia 2020</w:t>
      </w:r>
      <w:r>
        <w:t xml:space="preserve"> do godz. </w:t>
      </w:r>
      <w:r>
        <w:rPr>
          <w:b/>
        </w:rPr>
        <w:t>15</w:t>
      </w:r>
      <w:r>
        <w:rPr>
          <w:b/>
          <w:vertAlign w:val="superscript"/>
        </w:rPr>
        <w:t>00</w:t>
      </w:r>
      <w:r>
        <w:t>.</w:t>
      </w:r>
    </w:p>
    <w:p w:rsidR="00F43F20" w:rsidRDefault="00F43F20" w:rsidP="00F43F20">
      <w:pPr>
        <w:pStyle w:val="Tekstpodstawowy21"/>
      </w:pPr>
    </w:p>
    <w:p w:rsidR="00F43F20" w:rsidRDefault="00F43F20" w:rsidP="00F43F20">
      <w:pPr>
        <w:pStyle w:val="Tekstpodstawowy21"/>
        <w:ind w:firstLine="708"/>
      </w:pPr>
      <w:r>
        <w:t>Wszelkie dodatkowe informacje można uzyskać w siedzibie Zamawiającego, w dni robocze od poniedziałku do piątku w godz.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lub pod numerem telefonu 32 4511232, 32 4511225  Osobą upoważnioną do kontaktów z oferentami jest Kierownik Działu SOT Kwiatoń Bronisław (tel. </w:t>
      </w:r>
      <w:proofErr w:type="spellStart"/>
      <w:r>
        <w:t>wewn</w:t>
      </w:r>
      <w:proofErr w:type="spellEnd"/>
      <w:r>
        <w:t>. 307).</w:t>
      </w:r>
    </w:p>
    <w:p w:rsidR="00F43F20" w:rsidRDefault="00F43F20" w:rsidP="00F43F20">
      <w:pPr>
        <w:pStyle w:val="Standard"/>
      </w:pPr>
    </w:p>
    <w:p w:rsidR="00F43F20" w:rsidRDefault="00F43F20" w:rsidP="00F43F20">
      <w:pPr>
        <w:pStyle w:val="Standard"/>
      </w:pP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43F20"/>
    <w:rsid w:val="005A428C"/>
    <w:rsid w:val="00B65A12"/>
    <w:rsid w:val="00F4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3F2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ny"/>
    <w:rsid w:val="00F43F20"/>
    <w:pPr>
      <w:keepNext/>
      <w:ind w:left="-142"/>
      <w:jc w:val="center"/>
      <w:outlineLvl w:val="0"/>
    </w:pPr>
    <w:rPr>
      <w:b/>
    </w:rPr>
  </w:style>
  <w:style w:type="paragraph" w:customStyle="1" w:styleId="Tekstpodstawowy21">
    <w:name w:val="Tekst podstawowy 21"/>
    <w:basedOn w:val="Standard"/>
    <w:rsid w:val="00F43F20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2020-01-13T06:49:00Z</dcterms:created>
  <dcterms:modified xsi:type="dcterms:W3CDTF">2020-01-13T06:50:00Z</dcterms:modified>
</cp:coreProperties>
</file>